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69" w:rsidRDefault="003A3369" w:rsidP="003A3369">
      <w:pPr>
        <w:ind w:left="851" w:hanging="851"/>
      </w:pPr>
      <w:r>
        <w:t xml:space="preserve">                     </w:t>
      </w:r>
    </w:p>
    <w:p w:rsidR="003873B9" w:rsidRDefault="003A3369" w:rsidP="003A3369">
      <w:pPr>
        <w:ind w:left="851" w:hanging="851"/>
        <w:jc w:val="center"/>
      </w:pPr>
      <w:r>
        <w:t xml:space="preserve">      </w:t>
      </w:r>
      <w:r w:rsidR="00135F1F">
        <w:t xml:space="preserve">  </w:t>
      </w:r>
      <w:r>
        <w:t xml:space="preserve">   </w:t>
      </w:r>
      <w:r w:rsidR="00135F1F">
        <w:t xml:space="preserve">  </w:t>
      </w:r>
      <w:r w:rsidR="00352C25">
        <w:t xml:space="preserve"> </w:t>
      </w:r>
      <w:r w:rsidR="00135F1F">
        <w:t xml:space="preserve"> </w:t>
      </w:r>
      <w:r>
        <w:t xml:space="preserve">  </w:t>
      </w:r>
      <w:r w:rsidRPr="003A3369">
        <w:rPr>
          <w:noProof/>
          <w:lang w:eastAsia="pt-BR"/>
        </w:rPr>
        <w:drawing>
          <wp:inline distT="0" distB="0" distL="0" distR="0">
            <wp:extent cx="928114" cy="807522"/>
            <wp:effectExtent l="19050" t="0" r="5336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09" cy="81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5AB" w:rsidRPr="00F369ED" w:rsidRDefault="00135F1F" w:rsidP="00135F1F">
      <w:pPr>
        <w:ind w:left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75AB" w:rsidRPr="00F369ED">
        <w:rPr>
          <w:rFonts w:ascii="Arial" w:hAnsi="Arial" w:cs="Arial"/>
          <w:b/>
          <w:sz w:val="24"/>
          <w:szCs w:val="24"/>
        </w:rPr>
        <w:t>CALENDÁRIO DE REUNIÕES ORDINÁRIAS DO CONSELHO</w:t>
      </w:r>
    </w:p>
    <w:p w:rsidR="004275AB" w:rsidRPr="00F369ED" w:rsidRDefault="00135F1F" w:rsidP="00135F1F">
      <w:pPr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r w:rsidRPr="00F369ED">
        <w:rPr>
          <w:rFonts w:ascii="Arial" w:hAnsi="Arial" w:cs="Arial"/>
          <w:b/>
          <w:sz w:val="24"/>
          <w:szCs w:val="24"/>
        </w:rPr>
        <w:t xml:space="preserve">             </w:t>
      </w:r>
      <w:r w:rsidR="004275AB" w:rsidRPr="00F369ED">
        <w:rPr>
          <w:rFonts w:ascii="Arial" w:hAnsi="Arial" w:cs="Arial"/>
          <w:b/>
          <w:sz w:val="24"/>
          <w:szCs w:val="24"/>
        </w:rPr>
        <w:t>CACS – FUNDEB / ANO 2025</w:t>
      </w:r>
    </w:p>
    <w:tbl>
      <w:tblPr>
        <w:tblStyle w:val="Tabelacomgrade"/>
        <w:tblW w:w="0" w:type="auto"/>
        <w:tblInd w:w="993" w:type="dxa"/>
        <w:tblLook w:val="04A0"/>
      </w:tblPr>
      <w:tblGrid>
        <w:gridCol w:w="1667"/>
        <w:gridCol w:w="992"/>
        <w:gridCol w:w="1418"/>
        <w:gridCol w:w="3543"/>
      </w:tblGrid>
      <w:tr w:rsidR="000A6488" w:rsidTr="000A6488">
        <w:tc>
          <w:tcPr>
            <w:tcW w:w="1667" w:type="dxa"/>
            <w:shd w:val="clear" w:color="auto" w:fill="D9D9D9" w:themeFill="background1" w:themeFillShade="D9"/>
          </w:tcPr>
          <w:p w:rsidR="000A6488" w:rsidRPr="00F369ED" w:rsidRDefault="000A6488" w:rsidP="00135F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9ED">
              <w:rPr>
                <w:rFonts w:ascii="Arial" w:hAnsi="Arial" w:cs="Arial"/>
                <w:sz w:val="24"/>
                <w:szCs w:val="24"/>
              </w:rPr>
              <w:t>MÊS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6488" w:rsidRPr="00F369ED" w:rsidRDefault="000A6488" w:rsidP="00D8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9E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A6488" w:rsidRPr="00F369ED" w:rsidRDefault="000A6488" w:rsidP="00135F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9ED">
              <w:rPr>
                <w:rFonts w:ascii="Arial" w:hAnsi="Arial" w:cs="Arial"/>
                <w:sz w:val="24"/>
                <w:szCs w:val="24"/>
              </w:rPr>
              <w:t>HORÁRIO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0A6488" w:rsidRPr="00F369ED" w:rsidRDefault="000A6488" w:rsidP="00F36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9ED">
              <w:rPr>
                <w:rFonts w:ascii="Arial" w:hAnsi="Arial" w:cs="Arial"/>
                <w:sz w:val="24"/>
                <w:szCs w:val="24"/>
              </w:rPr>
              <w:t>TIPO DE REUNIÃO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84348">
              <w:rPr>
                <w:rFonts w:ascii="Arial" w:hAnsi="Arial" w:cs="Arial"/>
              </w:rPr>
              <w:t>FEVEREIRO</w:t>
            </w:r>
          </w:p>
        </w:tc>
        <w:tc>
          <w:tcPr>
            <w:tcW w:w="992" w:type="dxa"/>
          </w:tcPr>
          <w:p w:rsidR="000A6488" w:rsidRPr="00383225" w:rsidRDefault="000A6488" w:rsidP="00646EBA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19</w:t>
            </w:r>
          </w:p>
        </w:tc>
        <w:tc>
          <w:tcPr>
            <w:tcW w:w="1418" w:type="dxa"/>
          </w:tcPr>
          <w:p w:rsidR="000A6488" w:rsidRPr="00383225" w:rsidRDefault="000A6488" w:rsidP="00313B09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3543" w:type="dxa"/>
          </w:tcPr>
          <w:p w:rsidR="000A6488" w:rsidRPr="000D6160" w:rsidRDefault="000A6488" w:rsidP="000A6488">
            <w:pPr>
              <w:jc w:val="center"/>
              <w:rPr>
                <w:rFonts w:ascii="Arial" w:hAnsi="Arial" w:cs="Arial"/>
              </w:rPr>
            </w:pPr>
            <w:r w:rsidRPr="000D6160">
              <w:rPr>
                <w:rFonts w:ascii="Arial" w:hAnsi="Arial" w:cs="Arial"/>
              </w:rPr>
              <w:t>ON-LINE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84348">
              <w:rPr>
                <w:rFonts w:ascii="Arial" w:hAnsi="Arial" w:cs="Arial"/>
              </w:rPr>
              <w:t>MARÇO</w:t>
            </w:r>
          </w:p>
        </w:tc>
        <w:tc>
          <w:tcPr>
            <w:tcW w:w="992" w:type="dxa"/>
          </w:tcPr>
          <w:p w:rsidR="000A6488" w:rsidRPr="00383225" w:rsidRDefault="000A6488" w:rsidP="00646EBA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</w:tcPr>
          <w:p w:rsidR="000A6488" w:rsidRPr="00383225" w:rsidRDefault="000A6488" w:rsidP="00313B09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3543" w:type="dxa"/>
          </w:tcPr>
          <w:p w:rsidR="000A6488" w:rsidRPr="00984572" w:rsidRDefault="000A6488" w:rsidP="000A6488">
            <w:pPr>
              <w:jc w:val="center"/>
              <w:rPr>
                <w:rFonts w:ascii="Arial" w:hAnsi="Arial" w:cs="Arial"/>
              </w:rPr>
            </w:pPr>
            <w:r w:rsidRPr="000D6160">
              <w:rPr>
                <w:rFonts w:ascii="Arial" w:hAnsi="Arial" w:cs="Arial"/>
              </w:rPr>
              <w:t>ON-LINE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84348">
              <w:rPr>
                <w:rFonts w:ascii="Arial" w:hAnsi="Arial" w:cs="Arial"/>
              </w:rPr>
              <w:t>ABRIL</w:t>
            </w:r>
          </w:p>
        </w:tc>
        <w:tc>
          <w:tcPr>
            <w:tcW w:w="992" w:type="dxa"/>
          </w:tcPr>
          <w:p w:rsidR="000A6488" w:rsidRPr="00383225" w:rsidRDefault="000A6488" w:rsidP="00646EBA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29</w:t>
            </w:r>
          </w:p>
        </w:tc>
        <w:tc>
          <w:tcPr>
            <w:tcW w:w="1418" w:type="dxa"/>
          </w:tcPr>
          <w:p w:rsidR="000A6488" w:rsidRDefault="000A6488" w:rsidP="00313B09">
            <w:pPr>
              <w:jc w:val="center"/>
            </w:pPr>
            <w:r w:rsidRPr="00694B71">
              <w:rPr>
                <w:rFonts w:ascii="Arial" w:hAnsi="Arial" w:cs="Arial"/>
              </w:rPr>
              <w:t>18h</w:t>
            </w:r>
          </w:p>
        </w:tc>
        <w:tc>
          <w:tcPr>
            <w:tcW w:w="3543" w:type="dxa"/>
          </w:tcPr>
          <w:p w:rsidR="000A6488" w:rsidRPr="003818D5" w:rsidRDefault="000A6488" w:rsidP="000A6488">
            <w:pPr>
              <w:jc w:val="center"/>
              <w:rPr>
                <w:rFonts w:ascii="Arial" w:hAnsi="Arial" w:cs="Arial"/>
              </w:rPr>
            </w:pPr>
            <w:r w:rsidRPr="003818D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84348">
              <w:rPr>
                <w:rFonts w:ascii="Arial" w:hAnsi="Arial" w:cs="Arial"/>
              </w:rPr>
              <w:t>MAIO</w:t>
            </w:r>
          </w:p>
        </w:tc>
        <w:tc>
          <w:tcPr>
            <w:tcW w:w="992" w:type="dxa"/>
          </w:tcPr>
          <w:p w:rsidR="000A6488" w:rsidRPr="00383225" w:rsidRDefault="000A6488" w:rsidP="00646EBA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27</w:t>
            </w:r>
          </w:p>
        </w:tc>
        <w:tc>
          <w:tcPr>
            <w:tcW w:w="1418" w:type="dxa"/>
          </w:tcPr>
          <w:p w:rsidR="000A6488" w:rsidRDefault="000A6488" w:rsidP="00313B09">
            <w:pPr>
              <w:jc w:val="center"/>
            </w:pPr>
            <w:r w:rsidRPr="00694B71">
              <w:rPr>
                <w:rFonts w:ascii="Arial" w:hAnsi="Arial" w:cs="Arial"/>
              </w:rPr>
              <w:t>18h</w:t>
            </w:r>
          </w:p>
        </w:tc>
        <w:tc>
          <w:tcPr>
            <w:tcW w:w="3543" w:type="dxa"/>
          </w:tcPr>
          <w:p w:rsidR="000A6488" w:rsidRPr="003818D5" w:rsidRDefault="000A6488" w:rsidP="000A6488">
            <w:pPr>
              <w:jc w:val="center"/>
              <w:rPr>
                <w:rFonts w:ascii="Arial" w:hAnsi="Arial" w:cs="Arial"/>
              </w:rPr>
            </w:pPr>
            <w:r w:rsidRPr="003818D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84348">
              <w:rPr>
                <w:rFonts w:ascii="Arial" w:hAnsi="Arial" w:cs="Arial"/>
              </w:rPr>
              <w:t>JUNHO</w:t>
            </w:r>
          </w:p>
        </w:tc>
        <w:tc>
          <w:tcPr>
            <w:tcW w:w="992" w:type="dxa"/>
          </w:tcPr>
          <w:p w:rsidR="000A6488" w:rsidRPr="00383225" w:rsidRDefault="000A6488" w:rsidP="00646EBA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</w:tcPr>
          <w:p w:rsidR="000A6488" w:rsidRDefault="000A6488" w:rsidP="00313B09">
            <w:pPr>
              <w:jc w:val="center"/>
            </w:pPr>
            <w:r w:rsidRPr="00694B71">
              <w:rPr>
                <w:rFonts w:ascii="Arial" w:hAnsi="Arial" w:cs="Arial"/>
              </w:rPr>
              <w:t>18h</w:t>
            </w:r>
          </w:p>
        </w:tc>
        <w:tc>
          <w:tcPr>
            <w:tcW w:w="3543" w:type="dxa"/>
          </w:tcPr>
          <w:p w:rsidR="000A6488" w:rsidRPr="003818D5" w:rsidRDefault="000A6488" w:rsidP="000A6488">
            <w:pPr>
              <w:jc w:val="center"/>
              <w:rPr>
                <w:rFonts w:ascii="Arial" w:hAnsi="Arial" w:cs="Arial"/>
              </w:rPr>
            </w:pPr>
            <w:r w:rsidRPr="003818D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84348">
              <w:rPr>
                <w:rFonts w:ascii="Arial" w:hAnsi="Arial" w:cs="Arial"/>
              </w:rPr>
              <w:t>JULHO</w:t>
            </w:r>
          </w:p>
        </w:tc>
        <w:tc>
          <w:tcPr>
            <w:tcW w:w="992" w:type="dxa"/>
          </w:tcPr>
          <w:p w:rsidR="000A6488" w:rsidRPr="00383225" w:rsidRDefault="000A6488" w:rsidP="00646EBA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29</w:t>
            </w:r>
            <w:r w:rsidR="00646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8" w:type="dxa"/>
          </w:tcPr>
          <w:p w:rsidR="000A6488" w:rsidRDefault="000A6488" w:rsidP="00313B09">
            <w:pPr>
              <w:jc w:val="center"/>
            </w:pPr>
            <w:r w:rsidRPr="00694B71">
              <w:rPr>
                <w:rFonts w:ascii="Arial" w:hAnsi="Arial" w:cs="Arial"/>
              </w:rPr>
              <w:t>18h</w:t>
            </w:r>
          </w:p>
        </w:tc>
        <w:tc>
          <w:tcPr>
            <w:tcW w:w="3543" w:type="dxa"/>
          </w:tcPr>
          <w:p w:rsidR="000A6488" w:rsidRPr="003818D5" w:rsidRDefault="000A6488" w:rsidP="000A6488">
            <w:pPr>
              <w:jc w:val="center"/>
              <w:rPr>
                <w:rFonts w:ascii="Arial" w:hAnsi="Arial" w:cs="Arial"/>
              </w:rPr>
            </w:pPr>
            <w:r w:rsidRPr="003818D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AGOSTO</w:t>
            </w:r>
          </w:p>
        </w:tc>
        <w:tc>
          <w:tcPr>
            <w:tcW w:w="992" w:type="dxa"/>
          </w:tcPr>
          <w:p w:rsidR="000A6488" w:rsidRPr="00383225" w:rsidRDefault="000A6488" w:rsidP="00135F1F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26</w:t>
            </w:r>
          </w:p>
        </w:tc>
        <w:tc>
          <w:tcPr>
            <w:tcW w:w="1418" w:type="dxa"/>
          </w:tcPr>
          <w:p w:rsidR="000A6488" w:rsidRDefault="000A6488" w:rsidP="00313B09">
            <w:pPr>
              <w:jc w:val="center"/>
            </w:pPr>
            <w:r w:rsidRPr="00694B71">
              <w:rPr>
                <w:rFonts w:ascii="Arial" w:hAnsi="Arial" w:cs="Arial"/>
              </w:rPr>
              <w:t>18h</w:t>
            </w:r>
          </w:p>
        </w:tc>
        <w:tc>
          <w:tcPr>
            <w:tcW w:w="3543" w:type="dxa"/>
          </w:tcPr>
          <w:p w:rsidR="000A6488" w:rsidRPr="003818D5" w:rsidRDefault="000A6488" w:rsidP="000A6488">
            <w:pPr>
              <w:jc w:val="center"/>
              <w:rPr>
                <w:rFonts w:ascii="Arial" w:hAnsi="Arial" w:cs="Arial"/>
              </w:rPr>
            </w:pPr>
            <w:r w:rsidRPr="003818D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SETEMBRO</w:t>
            </w:r>
          </w:p>
        </w:tc>
        <w:tc>
          <w:tcPr>
            <w:tcW w:w="992" w:type="dxa"/>
          </w:tcPr>
          <w:p w:rsidR="000A6488" w:rsidRPr="00383225" w:rsidRDefault="000A6488" w:rsidP="00135F1F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:rsidR="000A6488" w:rsidRDefault="000A6488" w:rsidP="00313B09">
            <w:pPr>
              <w:jc w:val="center"/>
            </w:pPr>
            <w:r w:rsidRPr="00694B71">
              <w:rPr>
                <w:rFonts w:ascii="Arial" w:hAnsi="Arial" w:cs="Arial"/>
              </w:rPr>
              <w:t>18h</w:t>
            </w:r>
          </w:p>
        </w:tc>
        <w:tc>
          <w:tcPr>
            <w:tcW w:w="3543" w:type="dxa"/>
          </w:tcPr>
          <w:p w:rsidR="000A6488" w:rsidRPr="003818D5" w:rsidRDefault="000A6488" w:rsidP="000A6488">
            <w:pPr>
              <w:jc w:val="center"/>
              <w:rPr>
                <w:rFonts w:ascii="Arial" w:hAnsi="Arial" w:cs="Arial"/>
              </w:rPr>
            </w:pPr>
            <w:r w:rsidRPr="003818D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OUTUBRO</w:t>
            </w:r>
          </w:p>
        </w:tc>
        <w:tc>
          <w:tcPr>
            <w:tcW w:w="992" w:type="dxa"/>
          </w:tcPr>
          <w:p w:rsidR="000A6488" w:rsidRPr="00383225" w:rsidRDefault="000A6488" w:rsidP="00135F1F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28</w:t>
            </w:r>
          </w:p>
        </w:tc>
        <w:tc>
          <w:tcPr>
            <w:tcW w:w="1418" w:type="dxa"/>
          </w:tcPr>
          <w:p w:rsidR="000A6488" w:rsidRDefault="000A6488" w:rsidP="00313B09">
            <w:pPr>
              <w:jc w:val="center"/>
            </w:pPr>
            <w:r w:rsidRPr="00694B71">
              <w:rPr>
                <w:rFonts w:ascii="Arial" w:hAnsi="Arial" w:cs="Arial"/>
              </w:rPr>
              <w:t>18h</w:t>
            </w:r>
          </w:p>
        </w:tc>
        <w:tc>
          <w:tcPr>
            <w:tcW w:w="3543" w:type="dxa"/>
          </w:tcPr>
          <w:p w:rsidR="000A6488" w:rsidRPr="003818D5" w:rsidRDefault="000A6488" w:rsidP="000A6488">
            <w:pPr>
              <w:jc w:val="center"/>
              <w:rPr>
                <w:rFonts w:ascii="Arial" w:hAnsi="Arial" w:cs="Arial"/>
              </w:rPr>
            </w:pPr>
            <w:r w:rsidRPr="003818D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NOVEMBRO</w:t>
            </w:r>
          </w:p>
        </w:tc>
        <w:tc>
          <w:tcPr>
            <w:tcW w:w="992" w:type="dxa"/>
          </w:tcPr>
          <w:p w:rsidR="000A6488" w:rsidRPr="00383225" w:rsidRDefault="000A6488" w:rsidP="00135F1F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</w:tcPr>
          <w:p w:rsidR="000A6488" w:rsidRDefault="000A6488" w:rsidP="00313B09">
            <w:pPr>
              <w:jc w:val="center"/>
            </w:pPr>
            <w:r w:rsidRPr="00694B71">
              <w:rPr>
                <w:rFonts w:ascii="Arial" w:hAnsi="Arial" w:cs="Arial"/>
              </w:rPr>
              <w:t>18h</w:t>
            </w:r>
          </w:p>
        </w:tc>
        <w:tc>
          <w:tcPr>
            <w:tcW w:w="3543" w:type="dxa"/>
          </w:tcPr>
          <w:p w:rsidR="000A6488" w:rsidRPr="003818D5" w:rsidRDefault="000A6488" w:rsidP="000A6488">
            <w:pPr>
              <w:jc w:val="center"/>
              <w:rPr>
                <w:rFonts w:ascii="Arial" w:hAnsi="Arial" w:cs="Arial"/>
              </w:rPr>
            </w:pPr>
            <w:r w:rsidRPr="003818D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-LINE</w:t>
            </w:r>
          </w:p>
        </w:tc>
      </w:tr>
      <w:tr w:rsidR="000A6488" w:rsidTr="000A6488">
        <w:tc>
          <w:tcPr>
            <w:tcW w:w="1667" w:type="dxa"/>
          </w:tcPr>
          <w:p w:rsidR="000A6488" w:rsidRPr="00D84348" w:rsidRDefault="000A6488" w:rsidP="00D84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DEZEMBRO</w:t>
            </w:r>
          </w:p>
        </w:tc>
        <w:tc>
          <w:tcPr>
            <w:tcW w:w="992" w:type="dxa"/>
          </w:tcPr>
          <w:p w:rsidR="000A6488" w:rsidRPr="00383225" w:rsidRDefault="000A6488" w:rsidP="00135F1F">
            <w:pPr>
              <w:jc w:val="center"/>
              <w:rPr>
                <w:rFonts w:ascii="Arial" w:hAnsi="Arial" w:cs="Arial"/>
              </w:rPr>
            </w:pPr>
            <w:r w:rsidRPr="00383225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</w:tcPr>
          <w:p w:rsidR="000A6488" w:rsidRDefault="000A6488" w:rsidP="00313B09">
            <w:pPr>
              <w:jc w:val="center"/>
            </w:pPr>
            <w:r w:rsidRPr="00694B71">
              <w:rPr>
                <w:rFonts w:ascii="Arial" w:hAnsi="Arial" w:cs="Arial"/>
              </w:rPr>
              <w:t>18h</w:t>
            </w:r>
          </w:p>
        </w:tc>
        <w:tc>
          <w:tcPr>
            <w:tcW w:w="3543" w:type="dxa"/>
          </w:tcPr>
          <w:p w:rsidR="000A6488" w:rsidRPr="003818D5" w:rsidRDefault="000A6488" w:rsidP="000A6488">
            <w:pPr>
              <w:jc w:val="center"/>
              <w:rPr>
                <w:rFonts w:ascii="Arial" w:hAnsi="Arial" w:cs="Arial"/>
              </w:rPr>
            </w:pPr>
            <w:r w:rsidRPr="003818D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-LINE</w:t>
            </w:r>
          </w:p>
        </w:tc>
      </w:tr>
    </w:tbl>
    <w:p w:rsidR="004275AB" w:rsidRDefault="004275AB" w:rsidP="00135F1F">
      <w:pPr>
        <w:ind w:left="993" w:hanging="993"/>
        <w:jc w:val="center"/>
        <w:rPr>
          <w:rFonts w:ascii="Arial" w:hAnsi="Arial" w:cs="Arial"/>
          <w:sz w:val="24"/>
          <w:szCs w:val="24"/>
        </w:rPr>
      </w:pPr>
    </w:p>
    <w:p w:rsidR="000D6160" w:rsidRDefault="000A6488" w:rsidP="000A6488">
      <w:pPr>
        <w:tabs>
          <w:tab w:val="left" w:pos="851"/>
        </w:tabs>
        <w:ind w:left="993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0A6488">
        <w:rPr>
          <w:rFonts w:ascii="Arial" w:hAnsi="Arial" w:cs="Arial"/>
          <w:b/>
          <w:sz w:val="20"/>
          <w:szCs w:val="20"/>
        </w:rPr>
        <w:t>OBS: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B2A00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As reuniões ordinárias são realizadas na última terça-feira de cada mês.</w:t>
      </w:r>
    </w:p>
    <w:p w:rsidR="000A6488" w:rsidRPr="000A6488" w:rsidRDefault="000A6488" w:rsidP="000A6488">
      <w:pPr>
        <w:tabs>
          <w:tab w:val="left" w:pos="851"/>
        </w:tabs>
        <w:ind w:left="993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CB2A00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Havendo necessidade de reuniões extraordinárias, estas serão flexíveis conforme disponibilidade dos conselheiros, bem como poderá haver alterações quanto ao local das reuniões, conforme necessidades identificadas.        </w:t>
      </w:r>
    </w:p>
    <w:sectPr w:rsidR="000A6488" w:rsidRPr="000A6488" w:rsidSect="003A3369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3A3369"/>
    <w:rsid w:val="00090AB3"/>
    <w:rsid w:val="000A6488"/>
    <w:rsid w:val="000B063A"/>
    <w:rsid w:val="000D6160"/>
    <w:rsid w:val="00135F1F"/>
    <w:rsid w:val="002651BB"/>
    <w:rsid w:val="00285F87"/>
    <w:rsid w:val="00313B09"/>
    <w:rsid w:val="00352C25"/>
    <w:rsid w:val="00383225"/>
    <w:rsid w:val="003873B9"/>
    <w:rsid w:val="003A3369"/>
    <w:rsid w:val="0040283B"/>
    <w:rsid w:val="004275AB"/>
    <w:rsid w:val="00646EBA"/>
    <w:rsid w:val="00CB2A00"/>
    <w:rsid w:val="00D84348"/>
    <w:rsid w:val="00F3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5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A9F14-D2B4-4AF8-85D0-4EFD86D0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FME</cp:lastModifiedBy>
  <cp:revision>2</cp:revision>
  <dcterms:created xsi:type="dcterms:W3CDTF">2025-04-03T18:11:00Z</dcterms:created>
  <dcterms:modified xsi:type="dcterms:W3CDTF">2025-04-03T18:11:00Z</dcterms:modified>
</cp:coreProperties>
</file>